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5" w:rsidRPr="00CE0745" w:rsidRDefault="00325934" w:rsidP="00501045">
      <w:pPr>
        <w:spacing w:after="36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E0745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 xml:space="preserve">КАК НЕ </w:t>
      </w:r>
      <w:proofErr w:type="gramStart"/>
      <w:r w:rsidRPr="00CE0745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СТАТЬ</w:t>
      </w:r>
      <w:proofErr w:type="gramEnd"/>
      <w:r w:rsidRPr="00CE0745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 xml:space="preserve"> ЖЕРТВОЙ МОШЕННИКОВ, ПОКУПАЯ ТОВАРЫ В ИНТЕРНЕТЕ</w:t>
      </w:r>
    </w:p>
    <w:p w:rsidR="00CE0745" w:rsidRDefault="00CE0745" w:rsidP="00CE0745">
      <w:pPr>
        <w:shd w:val="clear" w:color="auto" w:fill="F8F8F8"/>
        <w:rPr>
          <w:rFonts w:ascii="Arial" w:eastAsia="Times New Roman" w:hAnsi="Arial" w:cs="Arial"/>
          <w:color w:val="1D1D1D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1D1D1D"/>
          <w:sz w:val="17"/>
          <w:szCs w:val="17"/>
          <w:lang w:eastAsia="ru-RU"/>
        </w:rPr>
        <w:drawing>
          <wp:inline distT="0" distB="0" distL="0" distR="0">
            <wp:extent cx="6366510" cy="8724900"/>
            <wp:effectExtent l="19050" t="0" r="0" b="0"/>
            <wp:docPr id="1" name="Рисунок 1" descr="https://www.rospotrebnadzor.ru/files/image/s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image/sho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45" w:rsidRDefault="00501045" w:rsidP="00CE0745">
      <w:pPr>
        <w:shd w:val="clear" w:color="auto" w:fill="F8F8F8"/>
        <w:rPr>
          <w:rFonts w:ascii="Arial" w:eastAsia="Times New Roman" w:hAnsi="Arial" w:cs="Arial"/>
          <w:color w:val="1D1D1D"/>
          <w:sz w:val="17"/>
          <w:szCs w:val="17"/>
          <w:lang w:eastAsia="ru-RU"/>
        </w:rPr>
      </w:pPr>
    </w:p>
    <w:p w:rsidR="00501045" w:rsidRPr="00CE0745" w:rsidRDefault="00501045" w:rsidP="00CE0745">
      <w:pPr>
        <w:shd w:val="clear" w:color="auto" w:fill="F8F8F8"/>
        <w:rPr>
          <w:rFonts w:ascii="Arial" w:eastAsia="Times New Roman" w:hAnsi="Arial" w:cs="Arial"/>
          <w:color w:val="1D1D1D"/>
          <w:sz w:val="17"/>
          <w:szCs w:val="17"/>
          <w:lang w:eastAsia="ru-RU"/>
        </w:rPr>
      </w:pPr>
    </w:p>
    <w:p w:rsidR="00CE0745" w:rsidRPr="00CE0745" w:rsidRDefault="00CE0745" w:rsidP="00325934">
      <w:pPr>
        <w:shd w:val="clear" w:color="auto" w:fill="F8F8F8"/>
        <w:ind w:firstLine="567"/>
        <w:jc w:val="both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lastRenderedPageBreak/>
        <w:t xml:space="preserve">Особенностью </w:t>
      </w:r>
      <w:proofErr w:type="gramStart"/>
      <w:r w:rsidRPr="00CE074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розничных</w:t>
      </w:r>
      <w:proofErr w:type="gramEnd"/>
      <w:r w:rsidRPr="00CE074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</w:t>
      </w:r>
      <w:proofErr w:type="spellStart"/>
      <w:r w:rsidRPr="00CE074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интернет-продаж</w:t>
      </w:r>
      <w:proofErr w:type="spellEnd"/>
      <w:r w:rsidRPr="00CE074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является то, что у покупателя отсутствует возможность непосредственного ознакомления с товаром в момент принятия решения о покупке. Такая схема торговли определена ст. 497 ГК РФ. Отношения же с покупателями </w:t>
      </w:r>
      <w:proofErr w:type="spellStart"/>
      <w:proofErr w:type="gramStart"/>
      <w:r w:rsidRPr="00CE074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интернет-магазина</w:t>
      </w:r>
      <w:proofErr w:type="spellEnd"/>
      <w:proofErr w:type="gramEnd"/>
      <w:r w:rsidRPr="00CE074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регулируются Постановлением Правительства РФ от 27 сентября 2007 г. № 612 «Об утверждении правил продажи товаров дистанционным способом» и ст. 26.1 закона РФ «О защите прав потребителей».</w:t>
      </w:r>
    </w:p>
    <w:p w:rsidR="00CE0745" w:rsidRPr="00CE0745" w:rsidRDefault="00CE0745" w:rsidP="00325934">
      <w:pPr>
        <w:shd w:val="clear" w:color="auto" w:fill="F8F8F8"/>
        <w:ind w:firstLine="567"/>
        <w:outlineLvl w:val="2"/>
        <w:rPr>
          <w:rFonts w:ascii="Times New Roman" w:eastAsia="Times New Roman" w:hAnsi="Times New Roman" w:cs="Times New Roman"/>
          <w:b/>
          <w:bCs/>
          <w:color w:val="1B669D"/>
          <w:sz w:val="26"/>
          <w:szCs w:val="26"/>
          <w:lang w:eastAsia="ru-RU"/>
        </w:rPr>
      </w:pPr>
    </w:p>
    <w:p w:rsidR="00CE0745" w:rsidRPr="00CE0745" w:rsidRDefault="00CE0745" w:rsidP="00325934">
      <w:pPr>
        <w:shd w:val="clear" w:color="auto" w:fill="F8F8F8"/>
        <w:ind w:firstLine="567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Ошибки самого покупателя:</w:t>
      </w:r>
    </w:p>
    <w:p w:rsidR="00CE0745" w:rsidRPr="00CE0745" w:rsidRDefault="00CE0745" w:rsidP="00325934">
      <w:pPr>
        <w:shd w:val="clear" w:color="auto" w:fill="F8F8F8"/>
        <w:spacing w:after="120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Самой часто встречающейся причиной разочарования в </w:t>
      </w:r>
      <w:proofErr w:type="spellStart"/>
      <w:proofErr w:type="gramStart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интернет-покупках</w:t>
      </w:r>
      <w:proofErr w:type="spellEnd"/>
      <w:proofErr w:type="gramEnd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как ни странно, являются ошибки самого покупателя. Чаще всего это бывает связано либо с недостаточными знаниями покупателя об особенностях заказываемого товара, либо с банальной невнимательностью и поспешностью при оформлении заказа.</w:t>
      </w:r>
    </w:p>
    <w:p w:rsidR="00CE0745" w:rsidRPr="00CE0745" w:rsidRDefault="00CE0745" w:rsidP="00325934">
      <w:pPr>
        <w:shd w:val="clear" w:color="auto" w:fill="F8F8F8"/>
        <w:spacing w:after="120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Например, если речь идет о покупке одежды или обуви, купленна</w:t>
      </w:r>
      <w:r w:rsidR="0032593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я вещь может просто не подойти -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по размеру, фасону и т. д. К счастью, эта проблема обычно легче всего решается. Вероятность такой ошибки тем меньше, чем внимательнее и дотошнее покупатель относится к выбору товара и чем больше покупок он делает. Многочисленные покупки дают опыт и знания об особенностях размерного ряда того или иного бренда, о качестве вещей конкретной марки и других нюансах. Очень помогают избежать таки</w:t>
      </w:r>
      <w:r w:rsidR="0032593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х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ошибок таблицы соответствия размеров на сайтах магазинов и производителей. Огромным подспорьем являются и тематические ресурсы, форумы и </w:t>
      </w:r>
      <w:proofErr w:type="spellStart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блоги</w:t>
      </w:r>
      <w:proofErr w:type="spellEnd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изучив которые, можно также узнать много полезной информации о выбранном товаре. Поэтому новичкам перед совершением покупки желательно потратить немного времени и постараться найти </w:t>
      </w:r>
      <w:proofErr w:type="gramStart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побольше</w:t>
      </w:r>
      <w:proofErr w:type="gramEnd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информации о выбранном товаре.</w:t>
      </w:r>
    </w:p>
    <w:p w:rsidR="00CE0745" w:rsidRPr="00CE0745" w:rsidRDefault="00CE0745" w:rsidP="00325934">
      <w:pPr>
        <w:shd w:val="clear" w:color="auto" w:fill="F8F8F8"/>
        <w:spacing w:after="120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Бывают, как уже говорилось, и ошибки при оформлении заказа. Достаточно невнимательно отнестись к выбору опций при оформлении заказа, чтобы получить, например, вещь ненужного размера или не того цвета, или купить привязанный к определенному мобильному оператору сотовый телефон, который не будет работать в отечественных сетях связи, или вообще оправить собственную посылку по неверному адресу.</w:t>
      </w:r>
    </w:p>
    <w:p w:rsidR="00CE0745" w:rsidRPr="00CE0745" w:rsidRDefault="00CE0745" w:rsidP="00325934">
      <w:pPr>
        <w:shd w:val="clear" w:color="auto" w:fill="F8F8F8"/>
        <w:spacing w:after="120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Поэтому главное при</w:t>
      </w:r>
      <w:r w:rsidR="00CD02A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оформлении любого заказа -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внимание и неторопливость. Изучите рейтинг магазина, в котором вы собрались делать покупку, описание понравившегося товара и отзывы о нем, поищите информацию об особенностях размерного ряда данного бренда, внимательно заполните сведения об адресе </w:t>
      </w:r>
      <w:r w:rsidR="00CD02A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доставки и платежные реквизиты -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 рис</w:t>
      </w:r>
      <w:r w:rsidR="00CD02A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ошибок на этом этапе будет сведен к минимуму.</w:t>
      </w:r>
    </w:p>
    <w:p w:rsidR="00CE0745" w:rsidRPr="00CE0745" w:rsidRDefault="00CE0745" w:rsidP="00325934">
      <w:pPr>
        <w:shd w:val="clear" w:color="auto" w:fill="F8F8F8"/>
        <w:spacing w:after="120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Не всеми товарами можно торговать дистанционно.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РФ (психотропных, сильнодействующих и ядовитых веществ, наркотических средств) (п. 5 Правил продажи товаров дистанционным способом от 27.09.2007 № 612).</w:t>
      </w:r>
    </w:p>
    <w:p w:rsidR="00CE0745" w:rsidRPr="00CE0745" w:rsidRDefault="00CE0745" w:rsidP="00325934">
      <w:pPr>
        <w:shd w:val="clear" w:color="auto" w:fill="F8F8F8"/>
        <w:spacing w:after="120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Start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Учитывая, что при дистанционной продаже покупатель лишен возможности осмотреть товар и получить о нем исчерпывающую информацию, законодатель обязывает Продавца до заключения договора розничной купли-продажи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</w:t>
      </w:r>
      <w:proofErr w:type="gramEnd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 гарантийном </w:t>
      </w:r>
      <w:proofErr w:type="gramStart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сроке</w:t>
      </w:r>
      <w:proofErr w:type="gramEnd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о порядке оплаты товара, а также о сроке, в течение которого действует предложение о заключении 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договора (п. 8 правил), о порядке и сроках возврата товара (п. 4 ст. 26.1 Закона РФ «О защите прав потребителей»).</w:t>
      </w:r>
    </w:p>
    <w:p w:rsidR="00CE0745" w:rsidRPr="00CE0745" w:rsidRDefault="00CE0745" w:rsidP="00325934">
      <w:pPr>
        <w:shd w:val="clear" w:color="auto" w:fill="F8F8F8"/>
        <w:spacing w:after="120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 (п.10 настоящих правил).</w:t>
      </w:r>
    </w:p>
    <w:p w:rsidR="00CE0745" w:rsidRPr="00CE0745" w:rsidRDefault="00CE0745" w:rsidP="00325934">
      <w:pPr>
        <w:shd w:val="clear" w:color="auto" w:fill="F8F8F8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CE0745" w:rsidRPr="00CE0745" w:rsidRDefault="00CE0745" w:rsidP="00325934">
      <w:pPr>
        <w:shd w:val="clear" w:color="auto" w:fill="F8F8F8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Для того</w:t>
      </w:r>
      <w:proofErr w:type="gramStart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</w:t>
      </w:r>
      <w:proofErr w:type="gramEnd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чтобы радость </w:t>
      </w:r>
      <w:proofErr w:type="spellStart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онлайн-покупок</w:t>
      </w:r>
      <w:proofErr w:type="spellEnd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не была омрачена получением некачественного товара или потерей денег мы рекомендуем вам </w:t>
      </w:r>
      <w:r w:rsidRPr="00CE0745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обратить внимание на некоторые признаки потенциально опасных </w:t>
      </w:r>
      <w:proofErr w:type="spellStart"/>
      <w:r w:rsidRPr="00CE0745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Интернет-магазинов</w:t>
      </w:r>
      <w:proofErr w:type="spellEnd"/>
      <w:r w:rsidRPr="00CE0745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.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</w:r>
      <w:r w:rsidRPr="00CE0745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1.</w:t>
      </w:r>
      <w:r w:rsidR="0005172C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 </w:t>
      </w:r>
      <w:r w:rsidRPr="00CE0745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Низкая цена. 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Если вы нашли объявление или магазин, предлагающий товары по ценам существенно ниже рыночных, имейте в виду, что мошенники часто используют данный прием для привлечения жертв.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  <w:t xml:space="preserve">На что следует обратить внимание? Посмотрите стоимость аналогичных товаров в других </w:t>
      </w:r>
      <w:proofErr w:type="spellStart"/>
      <w:proofErr w:type="gramStart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Интернет-магазинах</w:t>
      </w:r>
      <w:proofErr w:type="spellEnd"/>
      <w:proofErr w:type="gramEnd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она не должна отличаться слишком сильно. Не поддавайтесь на слова «акция», «количество ограничено», «спешите купить», «реализация таможенного </w:t>
      </w:r>
      <w:proofErr w:type="spellStart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конфиската</w:t>
      </w:r>
      <w:proofErr w:type="spellEnd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», «голландский аукцион».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</w:r>
      <w:r w:rsidRPr="00CE0745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br/>
        <w:t>2.</w:t>
      </w:r>
      <w:r w:rsidR="0005172C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 </w:t>
      </w:r>
      <w:r w:rsidRPr="00CE0745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Требование предоплаты.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Если продавец предлагает перечислить предоплату за товар, особенно с использованием анонимных платежных систем, электронных денег или при помощи банковского перевода на карту, выданную на имя частного лица, нужно понимать, что данная сделка является опасной.</w:t>
      </w:r>
    </w:p>
    <w:p w:rsidR="00CE0745" w:rsidRPr="00CE0745" w:rsidRDefault="00CE0745" w:rsidP="00325934">
      <w:pPr>
        <w:shd w:val="clear" w:color="auto" w:fill="F8F8F8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  <w:t xml:space="preserve">На что следует обратить внимание? Учитывайте риски при совершении </w:t>
      </w:r>
      <w:proofErr w:type="spellStart"/>
      <w:proofErr w:type="gramStart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Интернет-покупок</w:t>
      </w:r>
      <w:proofErr w:type="spellEnd"/>
      <w:proofErr w:type="gramEnd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 Помните о том, что при переводе денег в счет предоплаты вы не имеете никаких гарантий их возврата или получения товара. Если вы решили совершить покупку по предоплате, проверьте рейтинги продавца в платежных системах.</w:t>
      </w:r>
    </w:p>
    <w:p w:rsidR="00CE0745" w:rsidRPr="00CE0745" w:rsidRDefault="00CE0745" w:rsidP="0005172C">
      <w:pPr>
        <w:shd w:val="clear" w:color="auto" w:fill="F8F8F8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br/>
        <w:t>3.</w:t>
      </w:r>
      <w:r w:rsidR="0005172C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 </w:t>
      </w:r>
      <w:r w:rsidRPr="00CE0745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 xml:space="preserve">Отсутствие возможности курьерской доставки и </w:t>
      </w:r>
      <w:proofErr w:type="spellStart"/>
      <w:r w:rsidRPr="00CE0745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самовывоза</w:t>
      </w:r>
      <w:proofErr w:type="spellEnd"/>
      <w:r w:rsidRPr="00CE0745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 xml:space="preserve"> товара.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Данные факторы вынуждают покупателей пользоваться для доставки товара услугами транспортных компаний и, соответственно, вносить предоплату.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  <w:t>На что следует обратить внимание? Выбирая из нескольких магазинов, следует отдать предпочтение тому, в котором есть возможность забрать товар самостоятельно. Злоумышленники могут предоставить поддельные квитанции об отправке товара транспортной компанией.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</w:r>
      <w:r w:rsidRPr="00CE0745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4.</w:t>
      </w:r>
      <w:r w:rsidR="0005172C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 </w:t>
      </w:r>
      <w:r w:rsidRPr="00CE0745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Отсутствие контактной информации и сведений о продавце. 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Если на сайте </w:t>
      </w:r>
      <w:proofErr w:type="spellStart"/>
      <w:proofErr w:type="gramStart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Интернет-магазина</w:t>
      </w:r>
      <w:proofErr w:type="spellEnd"/>
      <w:proofErr w:type="gramEnd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отсутствуют сведения об организации или индивидуальном предпринимателе, а контактные сведения представлены лишь формой обратной связи и мобильным телефоном, такой магазин может представлять опасность.</w:t>
      </w:r>
    </w:p>
    <w:p w:rsidR="00CE0745" w:rsidRPr="00CE0745" w:rsidRDefault="00CE0745" w:rsidP="00325934">
      <w:pPr>
        <w:shd w:val="clear" w:color="auto" w:fill="F8F8F8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  <w:t xml:space="preserve">На что следует обратить внимание? Внимательно изучите сведения о продавце. Помните о том, что вы собираетесь доверить деньги лицу или компании, о которой вы ничего не знаете. Если на сайте указан адрес магазина, проверьте, действительно ли магазин существует. Очень часто злоумышленники указывают несуществующие адреса, либо по данным адресам располагаются совсем другие организации. </w:t>
      </w:r>
      <w:proofErr w:type="gramStart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Проверьте отзывы о магазине в открытых </w:t>
      </w:r>
      <w:proofErr w:type="spellStart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Интернет-рейтингах</w:t>
      </w:r>
      <w:proofErr w:type="spellEnd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пролистайте отзывы как можно дальше, 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злоумышленники могут прятать негативные отзывы за десятками фальшивых положительных оценок.</w:t>
      </w:r>
      <w:proofErr w:type="gramEnd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 случае совершения покупок посредством электронных досок объявлений посмотрите историю сделок продавца и ознакомьтесь с его рейтингом, многие торговые площадки предлагают подобную услугу.</w:t>
      </w:r>
    </w:p>
    <w:p w:rsidR="00CE0745" w:rsidRPr="00CE0745" w:rsidRDefault="00CE0745" w:rsidP="00325934">
      <w:pPr>
        <w:shd w:val="clear" w:color="auto" w:fill="F8F8F8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br/>
        <w:t>5.</w:t>
      </w:r>
      <w:r w:rsidR="0005172C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 </w:t>
      </w:r>
      <w:r w:rsidRPr="00CE0745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Отсутствие у продавца или магазина «истории». 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Если Интернет-магазин или учетная запись продавца зарегистрированы несколько дней назад, сделка с ними может быть опасной.</w:t>
      </w:r>
    </w:p>
    <w:p w:rsidR="00CE0745" w:rsidRPr="00CE0745" w:rsidRDefault="00CE0745" w:rsidP="00325934">
      <w:pPr>
        <w:shd w:val="clear" w:color="auto" w:fill="F8F8F8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  <w:t xml:space="preserve">На что следует обратить внимание? Создание </w:t>
      </w:r>
      <w:proofErr w:type="spellStart"/>
      <w:proofErr w:type="gramStart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Интернет-магазина</w:t>
      </w:r>
      <w:proofErr w:type="spellEnd"/>
      <w:proofErr w:type="gramEnd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– дело нескольких часов, изменение его названия и переезд на другой адрес – дело нескольких минут. Будьте осторожны при совершении покупок в только что открывшихся </w:t>
      </w:r>
      <w:proofErr w:type="spellStart"/>
      <w:proofErr w:type="gramStart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Интернет-магазинах</w:t>
      </w:r>
      <w:proofErr w:type="spellEnd"/>
      <w:proofErr w:type="gramEnd"/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CE0745" w:rsidRPr="00CE0745" w:rsidRDefault="00CE0745" w:rsidP="00325934">
      <w:pPr>
        <w:shd w:val="clear" w:color="auto" w:fill="F8F8F8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</w:r>
      <w:r w:rsidRPr="00CE0745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6.</w:t>
      </w:r>
      <w:r w:rsidR="0005172C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 </w:t>
      </w:r>
      <w:r w:rsidRPr="00CE0745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Неточности или несоответствия в описании товаров. 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Если в описании товара присутствуют явные несоответствия, следует осторожно отнестись к подобному объявлению.</w:t>
      </w:r>
    </w:p>
    <w:p w:rsidR="00CE0745" w:rsidRPr="00CE0745" w:rsidRDefault="00CE0745" w:rsidP="00325934">
      <w:pPr>
        <w:shd w:val="clear" w:color="auto" w:fill="F8F8F8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  <w:t>На что следует обратить внимание? Внимательно прочитайте описание товара и сравните его с описаниями на других Интернет-ресурсах.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</w:r>
      <w:r w:rsidRPr="00CE0745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br/>
        <w:t>7.</w:t>
      </w:r>
      <w:r w:rsidR="0005172C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 </w:t>
      </w:r>
      <w:r w:rsidRPr="00CE0745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Излишняя настойчивость продавцов и менеджеров. 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Если в процессе совершения покупки менеджер магазина начинает торопить вас с заказом и оплатой товара, убеждая в том, что если не заказать его сейчас, то цена изменится или товар будет снят с продажи, не поддавайтесь на уговоры и трезво оценивайте свои действия.</w:t>
      </w:r>
    </w:p>
    <w:p w:rsidR="00CE0745" w:rsidRPr="00CE0745" w:rsidRDefault="00CE0745" w:rsidP="00325934">
      <w:pPr>
        <w:shd w:val="clear" w:color="auto" w:fill="F8F8F8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  <w:t>На что следует обратить внимание? Злоумышленники часто используют временной фактор для того, чтобы не дать жертве оценить все нюансы сделки. Тщательно проверяйте платежную информацию и при наличии любых сомнений откладывайте сделку.</w:t>
      </w:r>
    </w:p>
    <w:p w:rsidR="00CE0745" w:rsidRPr="00CE0745" w:rsidRDefault="00CE0745" w:rsidP="00325934">
      <w:pPr>
        <w:shd w:val="clear" w:color="auto" w:fill="F8F8F8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</w:r>
      <w:r w:rsidRPr="00CE0745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8.</w:t>
      </w:r>
      <w:r w:rsidR="0005172C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 </w:t>
      </w:r>
      <w:r w:rsidRPr="00CE0745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Подтверждение личности продавца путем направления отсканированного изображения паспорта. </w:t>
      </w: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Ожидая перевода денег, продавцы в социальных сетях часто направляют изображение своего паспорта покупателю с целью подкупить его доверие.</w:t>
      </w:r>
    </w:p>
    <w:p w:rsidR="007A1DEE" w:rsidRDefault="00CE0745" w:rsidP="00325934">
      <w:pPr>
        <w:shd w:val="clear" w:color="auto" w:fill="F8F8F8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  <w:t>На что следует обратить внимание? Помните, что при современном развитии техники изготовить изображение паспорта на компьютере не представляет никакого труда. Данное изображение никаким образом не может подтверждать лично</w:t>
      </w:r>
      <w:r w:rsidR="007A1DE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сть лица, направившего его вам.</w:t>
      </w:r>
    </w:p>
    <w:p w:rsidR="007A1DEE" w:rsidRDefault="007A1DEE" w:rsidP="00325934">
      <w:pPr>
        <w:shd w:val="clear" w:color="auto" w:fill="F8F8F8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CE0745" w:rsidRPr="00CE0745" w:rsidRDefault="00CE0745" w:rsidP="007A1DEE">
      <w:pPr>
        <w:shd w:val="clear" w:color="auto" w:fill="F8F8F8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ВЫВОД: Если Интернет-магазин или объявление соответствуют хотя бы одному из указанных признаков, это серьезный повод задуматься о целесообразности совершения сделки.</w:t>
      </w:r>
    </w:p>
    <w:p w:rsidR="00CE0745" w:rsidRPr="00CE0745" w:rsidRDefault="00CE0745" w:rsidP="00325934">
      <w:pPr>
        <w:shd w:val="clear" w:color="auto" w:fill="F8F8F8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E074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  <w:t>Если под их описание подходят два или более признака, мы настоятельно рекомендуем вам воздержаться от контактов с данным продавцом или магазином.</w:t>
      </w:r>
    </w:p>
    <w:p w:rsidR="00C200F1" w:rsidRPr="00325934" w:rsidRDefault="00C200F1" w:rsidP="00325934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C200F1" w:rsidRPr="00325934" w:rsidSect="0050104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745"/>
    <w:rsid w:val="0005172C"/>
    <w:rsid w:val="001C79B3"/>
    <w:rsid w:val="00325934"/>
    <w:rsid w:val="004F2E29"/>
    <w:rsid w:val="00501045"/>
    <w:rsid w:val="00520F44"/>
    <w:rsid w:val="00693330"/>
    <w:rsid w:val="00785C9E"/>
    <w:rsid w:val="007A1DEE"/>
    <w:rsid w:val="008B4C3B"/>
    <w:rsid w:val="009A1B80"/>
    <w:rsid w:val="00A4344C"/>
    <w:rsid w:val="00C200F1"/>
    <w:rsid w:val="00CD02A0"/>
    <w:rsid w:val="00CE0745"/>
    <w:rsid w:val="00E059EE"/>
    <w:rsid w:val="00E50FFE"/>
    <w:rsid w:val="00E87BDA"/>
    <w:rsid w:val="00F2382B"/>
    <w:rsid w:val="00F4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1"/>
  </w:style>
  <w:style w:type="paragraph" w:styleId="3">
    <w:name w:val="heading 3"/>
    <w:basedOn w:val="a"/>
    <w:link w:val="30"/>
    <w:uiPriority w:val="9"/>
    <w:qFormat/>
    <w:rsid w:val="00CE07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7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7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E0745"/>
  </w:style>
  <w:style w:type="paragraph" w:styleId="a4">
    <w:name w:val="Balloon Text"/>
    <w:basedOn w:val="a"/>
    <w:link w:val="a5"/>
    <w:uiPriority w:val="99"/>
    <w:semiHidden/>
    <w:unhideWhenUsed/>
    <w:rsid w:val="00CE0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2022-12-12T07:40:00Z</dcterms:created>
  <dcterms:modified xsi:type="dcterms:W3CDTF">2022-12-12T07:54:00Z</dcterms:modified>
</cp:coreProperties>
</file>